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07" w:rsidRDefault="00980C0A" w:rsidP="00980C0A">
      <w:pPr>
        <w:suppressAutoHyphens/>
        <w:spacing w:before="240"/>
        <w:ind w:right="-1"/>
        <w:jc w:val="center"/>
        <w:outlineLvl w:val="0"/>
        <w:rPr>
          <w:szCs w:val="22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2771864</wp:posOffset>
            </wp:positionH>
            <wp:positionV relativeFrom="page">
              <wp:posOffset>244549</wp:posOffset>
            </wp:positionV>
            <wp:extent cx="838200" cy="8470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ОРО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607">
        <w:rPr>
          <w:szCs w:val="22"/>
        </w:rPr>
        <w:t>НИЖНЕТАГИЛЬСКАЯ ЕПАРХИЯ</w:t>
      </w:r>
    </w:p>
    <w:p w:rsidR="00191607" w:rsidRDefault="00191607" w:rsidP="00980C0A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191607" w:rsidRDefault="00191607" w:rsidP="00980C0A">
      <w:pPr>
        <w:pBdr>
          <w:bottom w:val="single" w:sz="4" w:space="8" w:color="000000"/>
        </w:pBdr>
        <w:suppressAutoHyphens/>
        <w:spacing w:after="24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191607" w:rsidRPr="00CA4C57" w:rsidRDefault="00191607" w:rsidP="00191607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CA4C57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CA4C57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A4C57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sofya</w:t>
      </w:r>
      <w:proofErr w:type="spellEnd"/>
      <w:r w:rsidRPr="00CA4C57">
        <w:rPr>
          <w:i/>
          <w:iCs/>
          <w:sz w:val="20"/>
          <w:szCs w:val="20"/>
          <w:lang w:eastAsia="ar-SA"/>
        </w:rPr>
        <w:t>_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oro</w:t>
      </w:r>
      <w:proofErr w:type="spellEnd"/>
      <w:r w:rsidRPr="00CA4C57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A4C57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  <w:r w:rsidRPr="00CA4C57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CA4C57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tagiloro</w:t>
      </w:r>
      <w:proofErr w:type="spellEnd"/>
      <w:r w:rsidRPr="00CA4C57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</w:p>
    <w:p w:rsidR="00A65B07" w:rsidRDefault="00A65B07" w:rsidP="00191607">
      <w:pPr>
        <w:jc w:val="center"/>
        <w:rPr>
          <w:b/>
          <w:bCs/>
          <w:sz w:val="28"/>
          <w:szCs w:val="28"/>
        </w:rPr>
      </w:pPr>
    </w:p>
    <w:p w:rsidR="00191607" w:rsidRPr="00793964" w:rsidRDefault="00191607" w:rsidP="001916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64">
        <w:rPr>
          <w:b/>
          <w:bCs/>
          <w:sz w:val="28"/>
          <w:szCs w:val="28"/>
        </w:rPr>
        <w:t>ПОЛОЖЕНИЕ</w:t>
      </w:r>
      <w:r w:rsidRPr="0079396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 xml:space="preserve">о епархиальном фестивале </w:t>
      </w:r>
    </w:p>
    <w:p w:rsidR="00191607" w:rsidRPr="00B4080C" w:rsidRDefault="00191607" w:rsidP="00191607">
      <w:pPr>
        <w:contextualSpacing/>
        <w:jc w:val="center"/>
        <w:rPr>
          <w:b/>
          <w:bCs/>
          <w:sz w:val="28"/>
          <w:szCs w:val="28"/>
        </w:rPr>
      </w:pPr>
      <w:r w:rsidRPr="00B4080C">
        <w:rPr>
          <w:b/>
          <w:bCs/>
          <w:sz w:val="28"/>
          <w:szCs w:val="28"/>
        </w:rPr>
        <w:t>«ПАСХА КРАСНАЯ»</w:t>
      </w:r>
    </w:p>
    <w:p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Общие положения</w:t>
      </w:r>
    </w:p>
    <w:p w:rsidR="00191607" w:rsidRPr="00B4080C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Настоящее Положение определяет порядок проведения епархиального </w:t>
      </w:r>
      <w:r w:rsidRPr="00B4080C">
        <w:rPr>
          <w:sz w:val="28"/>
          <w:szCs w:val="28"/>
        </w:rPr>
        <w:t>фестиваля «</w:t>
      </w:r>
      <w:r w:rsidR="00C24159" w:rsidRPr="00B4080C">
        <w:rPr>
          <w:sz w:val="28"/>
          <w:szCs w:val="28"/>
        </w:rPr>
        <w:t>Пасха красная</w:t>
      </w:r>
      <w:r w:rsidRPr="00B4080C">
        <w:rPr>
          <w:sz w:val="28"/>
          <w:szCs w:val="28"/>
        </w:rPr>
        <w:t>» (далее Фестиваль).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Учредителем Фестиваля является Нижнетагильская Епархия.</w:t>
      </w:r>
    </w:p>
    <w:p w:rsid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Организатором Фестиваля является </w:t>
      </w:r>
      <w:r w:rsidR="00C24159" w:rsidRPr="00793964">
        <w:rPr>
          <w:sz w:val="28"/>
          <w:szCs w:val="28"/>
        </w:rPr>
        <w:t>О</w:t>
      </w:r>
      <w:r w:rsidRPr="00793964">
        <w:rPr>
          <w:sz w:val="28"/>
          <w:szCs w:val="28"/>
        </w:rPr>
        <w:t>тдел религиозного образования и катехизации Нижнетагильской Епархии.</w:t>
      </w:r>
      <w:r w:rsidR="00793964" w:rsidRPr="00793964">
        <w:rPr>
          <w:sz w:val="28"/>
          <w:szCs w:val="28"/>
        </w:rPr>
        <w:t xml:space="preserve"> </w:t>
      </w:r>
    </w:p>
    <w:p w:rsidR="00191607" w:rsidRPr="0046636C" w:rsidRDefault="00793964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Общее руководство Фестивалем осуществляет Оргкомитет, в состав которого </w:t>
      </w:r>
      <w:r w:rsidRPr="0046636C">
        <w:rPr>
          <w:sz w:val="28"/>
          <w:szCs w:val="28"/>
        </w:rPr>
        <w:t xml:space="preserve">входят представители </w:t>
      </w:r>
      <w:r w:rsidR="00B4080C" w:rsidRPr="0046636C">
        <w:rPr>
          <w:sz w:val="28"/>
          <w:szCs w:val="28"/>
        </w:rPr>
        <w:t>У</w:t>
      </w:r>
      <w:r w:rsidRPr="0046636C">
        <w:rPr>
          <w:sz w:val="28"/>
          <w:szCs w:val="28"/>
        </w:rPr>
        <w:t>чредител</w:t>
      </w:r>
      <w:r w:rsidR="00B4080C" w:rsidRPr="0046636C">
        <w:rPr>
          <w:sz w:val="28"/>
          <w:szCs w:val="28"/>
        </w:rPr>
        <w:t>я</w:t>
      </w:r>
      <w:r w:rsidRPr="0046636C">
        <w:rPr>
          <w:sz w:val="28"/>
          <w:szCs w:val="28"/>
        </w:rPr>
        <w:t xml:space="preserve"> и </w:t>
      </w:r>
      <w:r w:rsidR="00B4080C" w:rsidRPr="0046636C">
        <w:rPr>
          <w:sz w:val="28"/>
          <w:szCs w:val="28"/>
        </w:rPr>
        <w:t>О</w:t>
      </w:r>
      <w:r w:rsidRPr="0046636C">
        <w:rPr>
          <w:sz w:val="28"/>
          <w:szCs w:val="28"/>
        </w:rPr>
        <w:t>рганизатор</w:t>
      </w:r>
      <w:r w:rsidR="00B4080C" w:rsidRPr="0046636C">
        <w:rPr>
          <w:sz w:val="28"/>
          <w:szCs w:val="28"/>
        </w:rPr>
        <w:t>а</w:t>
      </w:r>
      <w:r w:rsidRPr="0046636C">
        <w:rPr>
          <w:sz w:val="28"/>
          <w:szCs w:val="28"/>
        </w:rPr>
        <w:t xml:space="preserve">. Оргкомитет формирует программу Фестиваля, определяет состав жюри и организует информационную поддержку Фестиваля. </w:t>
      </w:r>
    </w:p>
    <w:p w:rsidR="00B4080C" w:rsidRPr="0046636C" w:rsidRDefault="00B4080C" w:rsidP="00793964">
      <w:pPr>
        <w:ind w:firstLine="426"/>
        <w:jc w:val="both"/>
        <w:rPr>
          <w:sz w:val="28"/>
          <w:szCs w:val="28"/>
        </w:rPr>
      </w:pPr>
      <w:r w:rsidRPr="00B4080C">
        <w:rPr>
          <w:sz w:val="28"/>
          <w:szCs w:val="28"/>
        </w:rPr>
        <w:t xml:space="preserve">Для участия в </w:t>
      </w:r>
      <w:r w:rsidR="00793964" w:rsidRPr="00B4080C">
        <w:rPr>
          <w:sz w:val="28"/>
          <w:szCs w:val="28"/>
        </w:rPr>
        <w:t xml:space="preserve">Фестивале </w:t>
      </w:r>
      <w:r w:rsidRPr="00B4080C">
        <w:rPr>
          <w:sz w:val="28"/>
          <w:szCs w:val="28"/>
        </w:rPr>
        <w:t>приглашаются</w:t>
      </w:r>
      <w:r>
        <w:rPr>
          <w:color w:val="FF0000"/>
          <w:sz w:val="28"/>
          <w:szCs w:val="28"/>
        </w:rPr>
        <w:t xml:space="preserve"> </w:t>
      </w:r>
      <w:r w:rsidRPr="0046636C">
        <w:rPr>
          <w:sz w:val="28"/>
          <w:szCs w:val="28"/>
        </w:rPr>
        <w:t>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Концертная программа </w:t>
      </w:r>
      <w:r w:rsidR="00793964">
        <w:rPr>
          <w:sz w:val="28"/>
          <w:szCs w:val="28"/>
        </w:rPr>
        <w:t>предполагает</w:t>
      </w:r>
      <w:r w:rsidRPr="00793964">
        <w:rPr>
          <w:sz w:val="28"/>
          <w:szCs w:val="28"/>
        </w:rPr>
        <w:t xml:space="preserve"> следующие направления: духовные песнопения, народные песни, русский народный танец</w:t>
      </w:r>
      <w:r w:rsidR="00C24159" w:rsidRPr="00793964">
        <w:rPr>
          <w:sz w:val="28"/>
          <w:szCs w:val="28"/>
        </w:rPr>
        <w:t>, музыкальные номера</w:t>
      </w:r>
      <w:r w:rsidRPr="00793964">
        <w:rPr>
          <w:sz w:val="28"/>
          <w:szCs w:val="28"/>
        </w:rPr>
        <w:t xml:space="preserve"> и будет проходить в соответствии с настоящим Положением.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Ярмарочная программа Фестиваля предусматривает проведение персональных и коллективных выставок по теме, указанной в настоящем Положении.</w:t>
      </w:r>
    </w:p>
    <w:p w:rsidR="00191607" w:rsidRPr="00793964" w:rsidRDefault="00191607" w:rsidP="00793964">
      <w:pPr>
        <w:ind w:firstLine="426"/>
        <w:jc w:val="both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Цель Фестиваля</w:t>
      </w:r>
      <w:r w:rsidR="00793964">
        <w:rPr>
          <w:b/>
          <w:bCs/>
          <w:sz w:val="28"/>
          <w:szCs w:val="28"/>
        </w:rPr>
        <w:t>:</w:t>
      </w:r>
    </w:p>
    <w:p w:rsidR="00C24159" w:rsidRPr="00793964" w:rsidRDefault="00C24159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Объединение христиан Нижнетагильской епархии в единой радости о Воскресшем Христе.</w:t>
      </w:r>
    </w:p>
    <w:p w:rsidR="00793964" w:rsidRPr="00793964" w:rsidRDefault="00793964" w:rsidP="00793964">
      <w:pPr>
        <w:ind w:firstLine="426"/>
        <w:jc w:val="center"/>
        <w:rPr>
          <w:b/>
          <w:sz w:val="28"/>
          <w:szCs w:val="28"/>
        </w:rPr>
      </w:pPr>
      <w:r w:rsidRPr="00793964">
        <w:rPr>
          <w:b/>
          <w:sz w:val="28"/>
          <w:szCs w:val="28"/>
        </w:rPr>
        <w:t>Задачи Фестиваля: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964">
        <w:rPr>
          <w:sz w:val="28"/>
          <w:szCs w:val="28"/>
        </w:rPr>
        <w:t xml:space="preserve">изучение </w:t>
      </w:r>
      <w:r w:rsidR="00191607" w:rsidRPr="00793964">
        <w:rPr>
          <w:sz w:val="28"/>
          <w:szCs w:val="28"/>
        </w:rPr>
        <w:t xml:space="preserve">истории Православия,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к </w:t>
      </w:r>
      <w:r w:rsidR="00191607" w:rsidRPr="00793964">
        <w:rPr>
          <w:sz w:val="28"/>
          <w:szCs w:val="28"/>
        </w:rPr>
        <w:t>самобытности русско</w:t>
      </w:r>
      <w:r>
        <w:rPr>
          <w:sz w:val="28"/>
          <w:szCs w:val="28"/>
        </w:rPr>
        <w:t>й культуры</w:t>
      </w:r>
      <w:r w:rsidR="00191607" w:rsidRPr="00793964">
        <w:rPr>
          <w:sz w:val="28"/>
          <w:szCs w:val="28"/>
        </w:rPr>
        <w:t xml:space="preserve">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07" w:rsidRPr="00793964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="00191607" w:rsidRPr="00793964">
        <w:rPr>
          <w:sz w:val="28"/>
          <w:szCs w:val="28"/>
        </w:rPr>
        <w:t xml:space="preserve"> талантливых, ярких коллективов,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07" w:rsidRPr="00793964">
        <w:rPr>
          <w:sz w:val="28"/>
          <w:szCs w:val="28"/>
        </w:rPr>
        <w:t>возрождени</w:t>
      </w:r>
      <w:r>
        <w:rPr>
          <w:sz w:val="28"/>
          <w:szCs w:val="28"/>
        </w:rPr>
        <w:t>е</w:t>
      </w:r>
      <w:r w:rsidR="00191607" w:rsidRPr="00793964">
        <w:rPr>
          <w:sz w:val="28"/>
          <w:szCs w:val="28"/>
        </w:rPr>
        <w:t xml:space="preserve"> отечественных традиций духовной культуры в образовательном пространстве города</w:t>
      </w:r>
      <w:r>
        <w:rPr>
          <w:sz w:val="28"/>
          <w:szCs w:val="28"/>
        </w:rPr>
        <w:t>.</w:t>
      </w:r>
    </w:p>
    <w:p w:rsidR="00793964" w:rsidRDefault="00793964" w:rsidP="00793964">
      <w:pPr>
        <w:jc w:val="center"/>
        <w:outlineLvl w:val="2"/>
        <w:rPr>
          <w:b/>
          <w:bCs/>
          <w:sz w:val="28"/>
          <w:szCs w:val="28"/>
        </w:rPr>
      </w:pPr>
    </w:p>
    <w:p w:rsidR="00191607" w:rsidRPr="00793964" w:rsidRDefault="00191607" w:rsidP="00793964">
      <w:pPr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Срок проведения Фестиваля</w:t>
      </w:r>
    </w:p>
    <w:p w:rsidR="00191607" w:rsidRPr="00793964" w:rsidRDefault="00191607" w:rsidP="00191607">
      <w:pPr>
        <w:ind w:firstLine="607"/>
        <w:jc w:val="both"/>
        <w:rPr>
          <w:b/>
          <w:sz w:val="28"/>
          <w:szCs w:val="28"/>
        </w:rPr>
      </w:pPr>
      <w:r w:rsidRPr="00793964">
        <w:rPr>
          <w:sz w:val="28"/>
          <w:szCs w:val="28"/>
        </w:rPr>
        <w:t>Фестиваль проводится в</w:t>
      </w:r>
      <w:r w:rsidRPr="00793964">
        <w:rPr>
          <w:color w:val="FF0000"/>
          <w:sz w:val="28"/>
          <w:szCs w:val="28"/>
        </w:rPr>
        <w:t xml:space="preserve"> </w:t>
      </w:r>
      <w:r w:rsidRPr="00793964">
        <w:rPr>
          <w:sz w:val="28"/>
          <w:szCs w:val="28"/>
        </w:rPr>
        <w:t>апреле-мае (в зависимости от даты празднования Пасхи).</w:t>
      </w:r>
      <w:r w:rsidR="00980C0A">
        <w:rPr>
          <w:sz w:val="28"/>
          <w:szCs w:val="28"/>
        </w:rPr>
        <w:t xml:space="preserve"> Конкретные даты и место проведения фестиваля публикуются ежегодно в информационном письме.</w:t>
      </w:r>
    </w:p>
    <w:p w:rsidR="00191607" w:rsidRPr="00793964" w:rsidRDefault="00191607" w:rsidP="00191607">
      <w:pPr>
        <w:jc w:val="both"/>
        <w:rPr>
          <w:b/>
          <w:bCs/>
          <w:sz w:val="28"/>
          <w:szCs w:val="28"/>
        </w:rPr>
      </w:pPr>
    </w:p>
    <w:p w:rsidR="00191607" w:rsidRPr="00793964" w:rsidRDefault="00191607" w:rsidP="00793964">
      <w:pPr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Мероприятия Фестиваля</w:t>
      </w:r>
    </w:p>
    <w:p w:rsidR="00B4080C" w:rsidRPr="00B4080C" w:rsidRDefault="00B4080C" w:rsidP="00B4080C">
      <w:pPr>
        <w:jc w:val="center"/>
        <w:rPr>
          <w:b/>
          <w:color w:val="000000"/>
          <w:sz w:val="28"/>
          <w:szCs w:val="28"/>
        </w:rPr>
      </w:pPr>
    </w:p>
    <w:p w:rsidR="00B4080C" w:rsidRPr="00D50E3A" w:rsidRDefault="00B4080C" w:rsidP="00475BB5">
      <w:pPr>
        <w:spacing w:line="276" w:lineRule="auto"/>
        <w:jc w:val="center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lastRenderedPageBreak/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B4080C">
        <w:rPr>
          <w:sz w:val="28"/>
          <w:szCs w:val="28"/>
        </w:rPr>
        <w:t>Коллективы, желающие принять участие в Фестивале, присылают заявки на участие</w:t>
      </w:r>
      <w:r w:rsidRPr="00D50E3A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электронную почту Отдела религиозного образования и катехизации Нижнетагильской епархии</w:t>
      </w:r>
      <w:r w:rsidRPr="00D50E3A">
        <w:rPr>
          <w:sz w:val="28"/>
          <w:szCs w:val="28"/>
        </w:rPr>
        <w:t xml:space="preserve">: </w:t>
      </w:r>
      <w:proofErr w:type="spellStart"/>
      <w:r w:rsidRPr="00D50E3A">
        <w:rPr>
          <w:b/>
          <w:sz w:val="28"/>
          <w:szCs w:val="28"/>
          <w:lang w:val="en-US"/>
        </w:rPr>
        <w:t>sofya</w:t>
      </w:r>
      <w:proofErr w:type="spellEnd"/>
      <w:r w:rsidRPr="00D50E3A">
        <w:rPr>
          <w:b/>
          <w:sz w:val="28"/>
          <w:szCs w:val="28"/>
        </w:rPr>
        <w:t>_</w:t>
      </w:r>
      <w:proofErr w:type="spellStart"/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@</w:t>
      </w:r>
      <w:r w:rsidRPr="00D50E3A">
        <w:rPr>
          <w:b/>
          <w:sz w:val="28"/>
          <w:szCs w:val="28"/>
          <w:lang w:val="en-US"/>
        </w:rPr>
        <w:t>mail</w:t>
      </w:r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  <w:lang w:val="en-US"/>
        </w:rPr>
        <w:t>ru</w:t>
      </w:r>
      <w:proofErr w:type="spellEnd"/>
      <w:r w:rsidRPr="00D50E3A">
        <w:rPr>
          <w:sz w:val="28"/>
          <w:szCs w:val="28"/>
        </w:rPr>
        <w:t xml:space="preserve">. </w:t>
      </w:r>
      <w:r>
        <w:rPr>
          <w:sz w:val="28"/>
          <w:szCs w:val="28"/>
        </w:rPr>
        <w:t>Даты приёма заявок публикуются ежегодно в информационном письме Фестиваля.</w:t>
      </w:r>
    </w:p>
    <w:p w:rsidR="00B4080C" w:rsidRDefault="00B4080C" w:rsidP="00475BB5">
      <w:pPr>
        <w:spacing w:line="276" w:lineRule="auto"/>
        <w:ind w:firstLine="567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Участникам необходимо выслать видео полного выступления (обратить внимание на выход и поклон) и заявку, заполненную по форме </w:t>
      </w:r>
      <w:r w:rsidRPr="00B4080C">
        <w:rPr>
          <w:sz w:val="28"/>
          <w:szCs w:val="28"/>
        </w:rPr>
        <w:t xml:space="preserve">(Приложение 1).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</w:t>
      </w:r>
      <w:r>
        <w:rPr>
          <w:sz w:val="28"/>
          <w:szCs w:val="28"/>
        </w:rPr>
        <w:t>Ф</w:t>
      </w:r>
      <w:r w:rsidRPr="00D50E3A">
        <w:rPr>
          <w:sz w:val="28"/>
          <w:szCs w:val="28"/>
        </w:rPr>
        <w:t xml:space="preserve">естиваля, </w:t>
      </w:r>
      <w:r w:rsidRPr="00B4080C">
        <w:rPr>
          <w:sz w:val="28"/>
          <w:szCs w:val="28"/>
        </w:rPr>
        <w:t>отбирает Оргкомитет фестиваля.</w:t>
      </w:r>
      <w:r w:rsidRPr="00D50E3A">
        <w:rPr>
          <w:i/>
          <w:sz w:val="28"/>
          <w:szCs w:val="28"/>
        </w:rPr>
        <w:t xml:space="preserve"> </w:t>
      </w:r>
      <w:r w:rsidRPr="00B4080C">
        <w:rPr>
          <w:b/>
          <w:sz w:val="28"/>
          <w:szCs w:val="28"/>
        </w:rPr>
        <w:t>Отбор участников</w:t>
      </w:r>
      <w:r w:rsidRPr="00D50E3A">
        <w:rPr>
          <w:sz w:val="28"/>
          <w:szCs w:val="28"/>
        </w:rPr>
        <w:t xml:space="preserve"> происходит по следующим критериям: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Коллективы-участники гала-концерта </w:t>
      </w:r>
      <w:r>
        <w:rPr>
          <w:sz w:val="28"/>
          <w:szCs w:val="28"/>
        </w:rPr>
        <w:t>награждаются</w:t>
      </w:r>
      <w:r w:rsidRPr="00D50E3A">
        <w:rPr>
          <w:sz w:val="28"/>
          <w:szCs w:val="28"/>
        </w:rPr>
        <w:t xml:space="preserve"> дипломами </w:t>
      </w:r>
      <w:r>
        <w:rPr>
          <w:sz w:val="28"/>
          <w:szCs w:val="28"/>
        </w:rPr>
        <w:t>Ф</w:t>
      </w:r>
      <w:r w:rsidRPr="00D50E3A">
        <w:rPr>
          <w:sz w:val="28"/>
          <w:szCs w:val="28"/>
        </w:rPr>
        <w:t>естиваля</w:t>
      </w:r>
      <w:r w:rsidRPr="00D50E3A">
        <w:rPr>
          <w:i/>
          <w:sz w:val="28"/>
          <w:szCs w:val="28"/>
        </w:rPr>
        <w:t>.</w:t>
      </w:r>
      <w:r w:rsidRPr="00D50E3A">
        <w:rPr>
          <w:sz w:val="28"/>
          <w:szCs w:val="28"/>
        </w:rPr>
        <w:t xml:space="preserve">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Всем коллективам, подавшим заявку, выдаётся сертификат участника.</w:t>
      </w:r>
    </w:p>
    <w:p w:rsidR="00B4080C" w:rsidRPr="00B4080C" w:rsidRDefault="00B4080C" w:rsidP="00793964">
      <w:pPr>
        <w:pStyle w:val="a6"/>
        <w:ind w:left="-9"/>
        <w:jc w:val="center"/>
        <w:rPr>
          <w:b/>
          <w:color w:val="000000"/>
          <w:sz w:val="28"/>
          <w:szCs w:val="28"/>
        </w:rPr>
      </w:pPr>
    </w:p>
    <w:p w:rsidR="00191607" w:rsidRPr="00793964" w:rsidRDefault="00191607" w:rsidP="00475BB5">
      <w:pPr>
        <w:pStyle w:val="a6"/>
        <w:spacing w:line="276" w:lineRule="auto"/>
        <w:ind w:left="-9"/>
        <w:jc w:val="center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  <w:lang w:val="en-US"/>
        </w:rPr>
        <w:t>I</w:t>
      </w:r>
      <w:r w:rsidR="00B4080C" w:rsidRPr="00793964">
        <w:rPr>
          <w:b/>
          <w:color w:val="000000"/>
          <w:sz w:val="28"/>
          <w:szCs w:val="28"/>
          <w:lang w:val="en-US"/>
        </w:rPr>
        <w:t>I</w:t>
      </w:r>
      <w:r w:rsidRPr="00793964">
        <w:rPr>
          <w:b/>
          <w:color w:val="000000"/>
          <w:sz w:val="28"/>
          <w:szCs w:val="28"/>
        </w:rPr>
        <w:t xml:space="preserve">. </w:t>
      </w:r>
      <w:r w:rsidR="00475BB5">
        <w:rPr>
          <w:b/>
          <w:color w:val="000000"/>
          <w:sz w:val="28"/>
          <w:szCs w:val="28"/>
        </w:rPr>
        <w:t>Праздничный гала-концерт</w:t>
      </w:r>
    </w:p>
    <w:p w:rsidR="00191607" w:rsidRPr="00793964" w:rsidRDefault="00191607" w:rsidP="00475BB5">
      <w:pPr>
        <w:pStyle w:val="a6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</w:rPr>
        <w:t xml:space="preserve">Духовные песнопения </w:t>
      </w:r>
      <w:r w:rsidR="00C24159" w:rsidRPr="00793964">
        <w:rPr>
          <w:b/>
          <w:color w:val="000000"/>
          <w:sz w:val="28"/>
          <w:szCs w:val="28"/>
        </w:rPr>
        <w:t>и народные песни</w:t>
      </w:r>
    </w:p>
    <w:p w:rsidR="00B4080C" w:rsidRDefault="00B4080C" w:rsidP="00191607">
      <w:pPr>
        <w:jc w:val="right"/>
        <w:rPr>
          <w:i/>
          <w:color w:val="000000"/>
          <w:sz w:val="28"/>
          <w:szCs w:val="28"/>
        </w:rPr>
      </w:pPr>
    </w:p>
    <w:p w:rsidR="00475BB5" w:rsidRDefault="00191607" w:rsidP="00191607">
      <w:pPr>
        <w:jc w:val="right"/>
        <w:rPr>
          <w:i/>
          <w:color w:val="000000"/>
          <w:sz w:val="28"/>
          <w:szCs w:val="28"/>
        </w:rPr>
      </w:pPr>
      <w:r w:rsidRPr="00793964">
        <w:rPr>
          <w:i/>
          <w:color w:val="000000"/>
          <w:sz w:val="28"/>
          <w:szCs w:val="28"/>
        </w:rPr>
        <w:t>«…Где песни духовны</w:t>
      </w:r>
      <w:r w:rsidR="00475BB5">
        <w:rPr>
          <w:i/>
          <w:color w:val="000000"/>
          <w:sz w:val="28"/>
          <w:szCs w:val="28"/>
        </w:rPr>
        <w:t>е, туда нисходит</w:t>
      </w:r>
    </w:p>
    <w:p w:rsidR="00191607" w:rsidRPr="00793964" w:rsidRDefault="00475BB5" w:rsidP="0019160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благодать Духа </w:t>
      </w:r>
      <w:r w:rsidR="00191607" w:rsidRPr="00793964">
        <w:rPr>
          <w:i/>
          <w:color w:val="000000"/>
          <w:sz w:val="28"/>
          <w:szCs w:val="28"/>
        </w:rPr>
        <w:t>и освящает уста и душу»</w:t>
      </w:r>
    </w:p>
    <w:p w:rsidR="00191607" w:rsidRDefault="00191607" w:rsidP="00191607">
      <w:pPr>
        <w:jc w:val="right"/>
        <w:rPr>
          <w:color w:val="000000"/>
          <w:sz w:val="28"/>
          <w:szCs w:val="28"/>
        </w:rPr>
      </w:pPr>
      <w:r w:rsidRPr="00793964">
        <w:rPr>
          <w:color w:val="000000"/>
          <w:sz w:val="28"/>
          <w:szCs w:val="28"/>
        </w:rPr>
        <w:t xml:space="preserve"> святитель Иоанн Златоуст</w:t>
      </w:r>
    </w:p>
    <w:p w:rsidR="00191607" w:rsidRPr="00B4080C" w:rsidRDefault="00191607" w:rsidP="00191607">
      <w:pPr>
        <w:pStyle w:val="a3"/>
        <w:tabs>
          <w:tab w:val="left" w:pos="851"/>
        </w:tabs>
        <w:spacing w:line="276" w:lineRule="auto"/>
        <w:ind w:left="709"/>
        <w:rPr>
          <w:rFonts w:ascii="Times New Roman" w:hAnsi="Times New Roman" w:cs="Times New Roman"/>
          <w:b/>
          <w:i/>
          <w:szCs w:val="28"/>
        </w:rPr>
      </w:pPr>
      <w:r w:rsidRPr="00B4080C">
        <w:rPr>
          <w:rFonts w:ascii="Times New Roman" w:hAnsi="Times New Roman" w:cs="Times New Roman"/>
          <w:b/>
          <w:i/>
          <w:szCs w:val="28"/>
        </w:rPr>
        <w:t>Предлагаемые варианты песнопений:</w:t>
      </w:r>
    </w:p>
    <w:p w:rsidR="00191607" w:rsidRPr="00793964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- Песнопения Божественной Литургии, тропарь Пасхи, стихиры Пасхи, </w:t>
      </w:r>
      <w:proofErr w:type="spellStart"/>
      <w:r w:rsidRPr="00793964">
        <w:rPr>
          <w:rFonts w:ascii="Times New Roman" w:hAnsi="Times New Roman" w:cs="Times New Roman"/>
          <w:szCs w:val="28"/>
        </w:rPr>
        <w:t>задостойник</w:t>
      </w:r>
      <w:proofErr w:type="spellEnd"/>
      <w:r w:rsidRPr="00793964">
        <w:rPr>
          <w:rFonts w:ascii="Times New Roman" w:hAnsi="Times New Roman" w:cs="Times New Roman"/>
          <w:szCs w:val="28"/>
        </w:rPr>
        <w:t>, светилен, ирмос канона (любой) или по выбору участников рекомендуются книги: «Сборник пасхальных песнопений», «Песнопения Цветной Триоди».</w:t>
      </w:r>
    </w:p>
    <w:p w:rsidR="00F9086B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- Произведения духовного, классического, народного или детского репертуара по выбору: песни, канты. </w:t>
      </w:r>
    </w:p>
    <w:p w:rsidR="00191607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Тема концерта – Пасха, весна как образ пробуждения. </w:t>
      </w:r>
    </w:p>
    <w:p w:rsidR="00475BB5" w:rsidRPr="00793964" w:rsidRDefault="00475BB5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</w:p>
    <w:p w:rsidR="00191607" w:rsidRPr="00793964" w:rsidRDefault="00C24159" w:rsidP="00475BB5">
      <w:pPr>
        <w:pStyle w:val="a6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</w:rPr>
        <w:t>Инструментальное исполнение.</w:t>
      </w:r>
    </w:p>
    <w:p w:rsidR="00C24159" w:rsidRDefault="00C24159" w:rsidP="00475BB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93964">
        <w:rPr>
          <w:color w:val="000000"/>
          <w:sz w:val="28"/>
          <w:szCs w:val="28"/>
        </w:rPr>
        <w:t>Темы произведений: Пасха, весна</w:t>
      </w:r>
    </w:p>
    <w:p w:rsidR="00475BB5" w:rsidRPr="00793964" w:rsidRDefault="00475BB5" w:rsidP="00F9086B">
      <w:pPr>
        <w:ind w:firstLine="426"/>
        <w:jc w:val="both"/>
        <w:rPr>
          <w:color w:val="000000"/>
          <w:sz w:val="28"/>
          <w:szCs w:val="28"/>
        </w:rPr>
      </w:pPr>
    </w:p>
    <w:p w:rsidR="00191607" w:rsidRPr="00793964" w:rsidRDefault="00191607" w:rsidP="0019160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93964">
        <w:rPr>
          <w:b/>
          <w:sz w:val="28"/>
          <w:szCs w:val="28"/>
        </w:rPr>
        <w:t>Русский народный танец (стилизованный).</w:t>
      </w:r>
    </w:p>
    <w:p w:rsidR="00B4080C" w:rsidRDefault="00B4080C" w:rsidP="00ED0D27">
      <w:pPr>
        <w:ind w:firstLine="708"/>
        <w:jc w:val="center"/>
        <w:rPr>
          <w:b/>
          <w:color w:val="000000"/>
          <w:sz w:val="28"/>
          <w:szCs w:val="28"/>
          <w:lang w:val="en-US"/>
        </w:rPr>
      </w:pPr>
    </w:p>
    <w:p w:rsidR="00492A2F" w:rsidRPr="00492A2F" w:rsidRDefault="00492A2F" w:rsidP="00492A2F">
      <w:pPr>
        <w:spacing w:line="276" w:lineRule="auto"/>
        <w:jc w:val="both"/>
        <w:outlineLvl w:val="2"/>
        <w:rPr>
          <w:b/>
          <w:bCs/>
          <w:color w:val="FF0000"/>
          <w:sz w:val="28"/>
          <w:szCs w:val="28"/>
        </w:rPr>
      </w:pPr>
    </w:p>
    <w:p w:rsidR="00191607" w:rsidRPr="00793964" w:rsidRDefault="00D43B31" w:rsidP="00475BB5">
      <w:pPr>
        <w:pStyle w:val="a3"/>
        <w:spacing w:line="276" w:lineRule="auto"/>
        <w:ind w:left="426"/>
        <w:rPr>
          <w:rFonts w:ascii="Times New Roman" w:hAnsi="Times New Roman" w:cs="Times New Roman"/>
          <w:b/>
          <w:bCs/>
          <w:szCs w:val="28"/>
        </w:rPr>
      </w:pPr>
      <w:r w:rsidRPr="00793964">
        <w:rPr>
          <w:b/>
          <w:bCs/>
          <w:szCs w:val="28"/>
        </w:rPr>
        <w:t xml:space="preserve">Всем </w:t>
      </w:r>
      <w:r w:rsidR="00B4080C">
        <w:rPr>
          <w:b/>
          <w:bCs/>
          <w:szCs w:val="28"/>
        </w:rPr>
        <w:t>коллективам-участникам</w:t>
      </w:r>
      <w:r w:rsidR="00191607" w:rsidRPr="00793964">
        <w:rPr>
          <w:b/>
          <w:bCs/>
          <w:szCs w:val="28"/>
        </w:rPr>
        <w:t xml:space="preserve"> предусмотрены сертификаты, педагогам</w:t>
      </w:r>
      <w:r w:rsidRPr="00793964">
        <w:rPr>
          <w:b/>
          <w:bCs/>
          <w:szCs w:val="28"/>
        </w:rPr>
        <w:t>, руководителям</w:t>
      </w:r>
      <w:r w:rsidR="00191607" w:rsidRPr="00793964">
        <w:rPr>
          <w:b/>
          <w:bCs/>
          <w:szCs w:val="28"/>
        </w:rPr>
        <w:t xml:space="preserve"> – благодарственные письма.</w:t>
      </w:r>
    </w:p>
    <w:p w:rsidR="00191607" w:rsidRPr="00793964" w:rsidRDefault="00191607" w:rsidP="00475BB5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bCs/>
          <w:szCs w:val="28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 w:rsidRPr="00793964">
        <w:rPr>
          <w:rFonts w:ascii="Times New Roman" w:hAnsi="Times New Roman" w:cs="Times New Roman"/>
          <w:szCs w:val="28"/>
        </w:rPr>
        <w:t>г.</w:t>
      </w:r>
      <w:r w:rsidR="00B4080C">
        <w:rPr>
          <w:rFonts w:ascii="Times New Roman" w:hAnsi="Times New Roman" w:cs="Times New Roman"/>
          <w:szCs w:val="28"/>
        </w:rPr>
        <w:t> </w:t>
      </w:r>
      <w:r w:rsidRPr="00793964">
        <w:rPr>
          <w:rFonts w:ascii="Times New Roman" w:hAnsi="Times New Roman" w:cs="Times New Roman"/>
          <w:szCs w:val="28"/>
        </w:rPr>
        <w:t>Нижний Тагил, ул.</w:t>
      </w:r>
      <w:r w:rsidR="00B4080C">
        <w:rPr>
          <w:rFonts w:ascii="Times New Roman" w:hAnsi="Times New Roman" w:cs="Times New Roman"/>
          <w:szCs w:val="28"/>
        </w:rPr>
        <w:t> </w:t>
      </w:r>
      <w:r w:rsidRPr="00793964">
        <w:rPr>
          <w:rFonts w:ascii="Times New Roman" w:hAnsi="Times New Roman" w:cs="Times New Roman"/>
          <w:szCs w:val="28"/>
        </w:rPr>
        <w:t>Лесная, 20</w:t>
      </w:r>
      <w:r w:rsidR="00B4080C">
        <w:rPr>
          <w:rFonts w:ascii="Times New Roman" w:hAnsi="Times New Roman" w:cs="Times New Roman"/>
          <w:szCs w:val="28"/>
        </w:rPr>
        <w:t>;</w:t>
      </w:r>
      <w:r w:rsidRPr="00793964">
        <w:rPr>
          <w:rFonts w:ascii="Times New Roman" w:hAnsi="Times New Roman" w:cs="Times New Roman"/>
          <w:szCs w:val="28"/>
        </w:rPr>
        <w:t xml:space="preserve"> тел. +7 (902) 275-28-31, </w:t>
      </w:r>
      <w:r w:rsidRPr="00793964">
        <w:rPr>
          <w:rFonts w:ascii="Times New Roman" w:hAnsi="Times New Roman" w:cs="Times New Roman"/>
          <w:szCs w:val="28"/>
          <w:lang w:val="en-US"/>
        </w:rPr>
        <w:t>e</w:t>
      </w:r>
      <w:r w:rsidRPr="00793964">
        <w:rPr>
          <w:rFonts w:ascii="Times New Roman" w:hAnsi="Times New Roman" w:cs="Times New Roman"/>
          <w:szCs w:val="28"/>
        </w:rPr>
        <w:t>-</w:t>
      </w:r>
      <w:r w:rsidRPr="00793964">
        <w:rPr>
          <w:rFonts w:ascii="Times New Roman" w:hAnsi="Times New Roman" w:cs="Times New Roman"/>
          <w:szCs w:val="28"/>
          <w:lang w:val="en-US"/>
        </w:rPr>
        <w:t>mail</w:t>
      </w:r>
      <w:r w:rsidRPr="00793964">
        <w:rPr>
          <w:rFonts w:ascii="Times New Roman" w:hAnsi="Times New Roman" w:cs="Times New Roman"/>
          <w:szCs w:val="28"/>
        </w:rPr>
        <w:t xml:space="preserve">: </w:t>
      </w:r>
      <w:hyperlink r:id="rId6" w:history="1"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sofya</w:t>
        </w:r>
        <w:r w:rsidRPr="00793964">
          <w:rPr>
            <w:rStyle w:val="a5"/>
            <w:rFonts w:ascii="Times New Roman" w:hAnsi="Times New Roman" w:cs="Times New Roman"/>
            <w:szCs w:val="28"/>
          </w:rPr>
          <w:t>_</w:t>
        </w:r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oro</w:t>
        </w:r>
        <w:r w:rsidRPr="00793964">
          <w:rPr>
            <w:rStyle w:val="a5"/>
            <w:rFonts w:ascii="Times New Roman" w:hAnsi="Times New Roman" w:cs="Times New Roman"/>
            <w:szCs w:val="28"/>
          </w:rPr>
          <w:t>@</w:t>
        </w:r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Pr="00793964">
          <w:rPr>
            <w:rStyle w:val="a5"/>
            <w:rFonts w:ascii="Times New Roman" w:hAnsi="Times New Roman" w:cs="Times New Roman"/>
            <w:szCs w:val="28"/>
          </w:rPr>
          <w:t>.</w:t>
        </w:r>
        <w:proofErr w:type="spellStart"/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793964">
        <w:rPr>
          <w:rFonts w:ascii="Times New Roman" w:hAnsi="Times New Roman" w:cs="Times New Roman"/>
          <w:szCs w:val="28"/>
        </w:rPr>
        <w:t>.</w:t>
      </w:r>
    </w:p>
    <w:p w:rsidR="00191607" w:rsidRPr="00793964" w:rsidRDefault="00191607" w:rsidP="00475BB5">
      <w:pPr>
        <w:spacing w:line="276" w:lineRule="auto"/>
        <w:rPr>
          <w:sz w:val="28"/>
          <w:szCs w:val="28"/>
        </w:rPr>
      </w:pPr>
      <w:r w:rsidRPr="00793964">
        <w:rPr>
          <w:sz w:val="28"/>
          <w:szCs w:val="28"/>
        </w:rPr>
        <w:br w:type="page"/>
      </w:r>
    </w:p>
    <w:p w:rsidR="00191607" w:rsidRPr="00E15323" w:rsidRDefault="00191607" w:rsidP="00191607">
      <w:pPr>
        <w:ind w:left="6804"/>
        <w:contextualSpacing/>
        <w:rPr>
          <w:b/>
          <w:i/>
        </w:rPr>
      </w:pPr>
      <w:r w:rsidRPr="0065732E">
        <w:rPr>
          <w:b/>
          <w:i/>
        </w:rPr>
        <w:lastRenderedPageBreak/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191607" w:rsidRPr="00475BB5" w:rsidRDefault="00191607" w:rsidP="00191607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 xml:space="preserve">о </w:t>
      </w:r>
      <w:r w:rsidR="00475BB5">
        <w:rPr>
          <w:i/>
        </w:rPr>
        <w:t>фестивале «Пасха Красная»</w:t>
      </w:r>
      <w:r w:rsidR="00ED0D27" w:rsidRPr="00475BB5">
        <w:rPr>
          <w:i/>
        </w:rPr>
        <w:t xml:space="preserve"> </w:t>
      </w:r>
    </w:p>
    <w:p w:rsidR="00191607" w:rsidRPr="00CE2325" w:rsidRDefault="00191607" w:rsidP="00191607">
      <w:pPr>
        <w:ind w:left="6804"/>
        <w:rPr>
          <w:i/>
        </w:rPr>
      </w:pPr>
    </w:p>
    <w:p w:rsidR="00191607" w:rsidRPr="00CE2325" w:rsidRDefault="00191607" w:rsidP="00191607">
      <w:pPr>
        <w:jc w:val="center"/>
      </w:pPr>
    </w:p>
    <w:p w:rsidR="00191607" w:rsidRPr="00CE2325" w:rsidRDefault="00191607" w:rsidP="0019160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191607" w:rsidRDefault="00191607" w:rsidP="0019160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191607" w:rsidRPr="000E49A0" w:rsidRDefault="00191607" w:rsidP="00191607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191607" w:rsidRPr="00CE2325" w:rsidRDefault="00191607" w:rsidP="00191607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191607" w:rsidRPr="00CE2325" w:rsidRDefault="00191607" w:rsidP="00191607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191607" w:rsidRPr="00CE2325" w:rsidTr="008924BA">
        <w:trPr>
          <w:trHeight w:val="2307"/>
        </w:trPr>
        <w:tc>
          <w:tcPr>
            <w:tcW w:w="3760" w:type="dxa"/>
          </w:tcPr>
          <w:p w:rsidR="00191607" w:rsidRPr="00CE2325" w:rsidRDefault="00191607" w:rsidP="00C17422">
            <w:pPr>
              <w:jc w:val="right"/>
              <w:rPr>
                <w:i/>
              </w:rPr>
            </w:pPr>
          </w:p>
          <w:p w:rsidR="00191607" w:rsidRPr="00CE2325" w:rsidRDefault="00475BB5" w:rsidP="008924BA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704" behindDoc="1" locked="0" layoutInCell="1" allowOverlap="1" wp14:anchorId="12C13204" wp14:editId="18A87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191607" w:rsidRPr="00CE2325" w:rsidRDefault="00191607" w:rsidP="00C17422">
            <w:pPr>
              <w:rPr>
                <w:i/>
              </w:rPr>
            </w:pPr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191607" w:rsidRPr="00CE2325" w:rsidRDefault="00191607" w:rsidP="00C17422">
            <w:pPr>
              <w:rPr>
                <w:i/>
              </w:rPr>
            </w:pPr>
          </w:p>
        </w:tc>
        <w:tc>
          <w:tcPr>
            <w:tcW w:w="4609" w:type="dxa"/>
          </w:tcPr>
          <w:p w:rsidR="00191607" w:rsidRDefault="00191607" w:rsidP="00C17422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191607" w:rsidRPr="00E92296" w:rsidRDefault="00191607" w:rsidP="00C17422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191607" w:rsidRPr="00082F4D" w:rsidRDefault="00191607" w:rsidP="00C17422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191607" w:rsidRPr="00CE2325" w:rsidRDefault="00191607" w:rsidP="00C17422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191607" w:rsidRPr="00CE2325" w:rsidRDefault="00191607" w:rsidP="00C17422">
            <w:pPr>
              <w:jc w:val="right"/>
              <w:rPr>
                <w:i/>
              </w:rPr>
            </w:pPr>
          </w:p>
        </w:tc>
      </w:tr>
    </w:tbl>
    <w:p w:rsidR="00191607" w:rsidRDefault="00191607" w:rsidP="00191607">
      <w:pPr>
        <w:contextualSpacing/>
        <w:jc w:val="center"/>
        <w:rPr>
          <w:b/>
          <w:sz w:val="28"/>
          <w:szCs w:val="28"/>
        </w:rPr>
      </w:pPr>
    </w:p>
    <w:p w:rsidR="00191607" w:rsidRPr="000E69B7" w:rsidRDefault="00191607" w:rsidP="00191607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191607" w:rsidRPr="00D43B31" w:rsidRDefault="00191607" w:rsidP="00191607">
      <w:pPr>
        <w:contextualSpacing/>
        <w:jc w:val="center"/>
        <w:rPr>
          <w:b/>
          <w:color w:val="FF0000"/>
          <w:sz w:val="28"/>
          <w:szCs w:val="28"/>
        </w:rPr>
      </w:pPr>
      <w:r w:rsidRPr="00C15DBF">
        <w:rPr>
          <w:b/>
          <w:sz w:val="28"/>
          <w:szCs w:val="28"/>
        </w:rPr>
        <w:t xml:space="preserve">на участие в </w:t>
      </w:r>
      <w:r w:rsidRPr="00475BB5">
        <w:rPr>
          <w:b/>
          <w:sz w:val="28"/>
          <w:szCs w:val="28"/>
        </w:rPr>
        <w:t>Епархиальном фестивале</w:t>
      </w:r>
      <w:r w:rsidR="008924BA" w:rsidRPr="00475BB5">
        <w:rPr>
          <w:b/>
          <w:sz w:val="28"/>
          <w:szCs w:val="28"/>
        </w:rPr>
        <w:t xml:space="preserve"> «Пасха Красная»</w:t>
      </w:r>
    </w:p>
    <w:p w:rsidR="00191607" w:rsidRPr="00826329" w:rsidRDefault="00191607" w:rsidP="00191607">
      <w:pPr>
        <w:contextualSpacing/>
        <w:jc w:val="center"/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63"/>
        <w:gridCol w:w="1748"/>
        <w:gridCol w:w="1701"/>
        <w:gridCol w:w="1417"/>
        <w:gridCol w:w="1701"/>
        <w:gridCol w:w="1877"/>
      </w:tblGrid>
      <w:tr w:rsidR="00191607" w:rsidRPr="00F9086B" w:rsidTr="00F9086B">
        <w:tc>
          <w:tcPr>
            <w:tcW w:w="425" w:type="dxa"/>
            <w:shd w:val="clear" w:color="auto" w:fill="auto"/>
            <w:vAlign w:val="center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№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коллектива, количество человек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91607" w:rsidRPr="00F9086B" w:rsidRDefault="00191607" w:rsidP="00D43B31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 xml:space="preserve">Наименование прихода, </w:t>
            </w:r>
            <w:r w:rsidR="00D43B31" w:rsidRPr="00F9086B">
              <w:rPr>
                <w:sz w:val="20"/>
                <w:szCs w:val="20"/>
              </w:rPr>
              <w:t>учреждения</w:t>
            </w:r>
            <w:r w:rsidRPr="00F9086B">
              <w:rPr>
                <w:sz w:val="20"/>
                <w:szCs w:val="20"/>
              </w:rPr>
              <w:t>, населённый пункт</w:t>
            </w:r>
          </w:p>
        </w:tc>
        <w:tc>
          <w:tcPr>
            <w:tcW w:w="1701" w:type="dxa"/>
          </w:tcPr>
          <w:p w:rsidR="00191607" w:rsidRPr="00F9086B" w:rsidRDefault="00191607" w:rsidP="00D43B31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произведения</w:t>
            </w:r>
            <w:r w:rsidR="00D43B31" w:rsidRPr="00F9086B">
              <w:rPr>
                <w:sz w:val="20"/>
                <w:szCs w:val="20"/>
              </w:rPr>
              <w:t>/номера (необходимо указать: песня/танец/инструментальное исполнение)</w:t>
            </w: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Продолжительность произведения (указать время)</w:t>
            </w:r>
          </w:p>
        </w:tc>
        <w:tc>
          <w:tcPr>
            <w:tcW w:w="1701" w:type="dxa"/>
          </w:tcPr>
          <w:p w:rsidR="00D43B31" w:rsidRPr="00F9086B" w:rsidRDefault="00D43B31" w:rsidP="00D43B31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Необходимое сопровождение</w:t>
            </w:r>
          </w:p>
          <w:p w:rsidR="00F9086B" w:rsidRDefault="00D43B31" w:rsidP="00F9086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(кол-во микрофонов, наличие фонограммы или её отсутствие), вид аккомпанемента (ф-но или другие инструменты)</w:t>
            </w:r>
            <w:r w:rsidR="00F9086B">
              <w:rPr>
                <w:sz w:val="20"/>
                <w:szCs w:val="20"/>
              </w:rPr>
              <w:t>,</w:t>
            </w:r>
          </w:p>
          <w:p w:rsidR="00191607" w:rsidRPr="00F9086B" w:rsidRDefault="00D43B31" w:rsidP="00F9086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 xml:space="preserve"> </w:t>
            </w:r>
            <w:r w:rsidRPr="00F9086B">
              <w:rPr>
                <w:sz w:val="20"/>
                <w:szCs w:val="20"/>
                <w:lang w:val="en-US"/>
              </w:rPr>
              <w:t>a</w:t>
            </w:r>
            <w:r w:rsidRPr="00F9086B">
              <w:rPr>
                <w:sz w:val="20"/>
                <w:szCs w:val="20"/>
              </w:rPr>
              <w:t xml:space="preserve"> </w:t>
            </w:r>
            <w:proofErr w:type="spellStart"/>
            <w:r w:rsidRPr="00F9086B">
              <w:rPr>
                <w:sz w:val="20"/>
                <w:szCs w:val="20"/>
                <w:lang w:val="en-US"/>
              </w:rPr>
              <w:t>capella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191607" w:rsidRPr="00F9086B" w:rsidRDefault="00191607" w:rsidP="008924B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 xml:space="preserve">ФИО педагога-куратора, руководителя </w:t>
            </w:r>
            <w:r w:rsidR="008924BA" w:rsidRPr="00F9086B">
              <w:rPr>
                <w:sz w:val="20"/>
                <w:szCs w:val="20"/>
              </w:rPr>
              <w:t>коллектива, концертмейстера и пр.</w:t>
            </w:r>
          </w:p>
        </w:tc>
      </w:tr>
      <w:tr w:rsidR="00191607" w:rsidRPr="00F9086B" w:rsidTr="00F9086B">
        <w:tc>
          <w:tcPr>
            <w:tcW w:w="425" w:type="dxa"/>
            <w:shd w:val="clear" w:color="auto" w:fill="auto"/>
          </w:tcPr>
          <w:p w:rsidR="00191607" w:rsidRPr="00F9086B" w:rsidRDefault="00191607" w:rsidP="00191607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191607" w:rsidRPr="00F9086B" w:rsidTr="00F9086B">
        <w:tc>
          <w:tcPr>
            <w:tcW w:w="425" w:type="dxa"/>
            <w:shd w:val="clear" w:color="auto" w:fill="auto"/>
          </w:tcPr>
          <w:p w:rsidR="00191607" w:rsidRPr="00F9086B" w:rsidRDefault="00191607" w:rsidP="00191607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191607" w:rsidRPr="00F9086B" w:rsidTr="00F9086B">
        <w:tc>
          <w:tcPr>
            <w:tcW w:w="425" w:type="dxa"/>
            <w:shd w:val="clear" w:color="auto" w:fill="auto"/>
          </w:tcPr>
          <w:p w:rsidR="00191607" w:rsidRPr="00F9086B" w:rsidRDefault="00191607" w:rsidP="00191607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</w:tbl>
    <w:p w:rsidR="00191607" w:rsidRDefault="00191607" w:rsidP="00191607">
      <w:pPr>
        <w:rPr>
          <w:sz w:val="26"/>
          <w:szCs w:val="26"/>
        </w:rPr>
      </w:pPr>
      <w:r>
        <w:rPr>
          <w:sz w:val="26"/>
          <w:szCs w:val="26"/>
        </w:rPr>
        <w:t>Обязательно указать количество участников и сопровождающих.</w:t>
      </w:r>
    </w:p>
    <w:p w:rsidR="00191607" w:rsidRDefault="00191607" w:rsidP="00191607">
      <w:pPr>
        <w:rPr>
          <w:sz w:val="26"/>
          <w:szCs w:val="26"/>
        </w:rPr>
      </w:pPr>
      <w:r>
        <w:rPr>
          <w:sz w:val="26"/>
          <w:szCs w:val="26"/>
        </w:rPr>
        <w:t>Одновременно с заявкой высылается видеоролик с выступлением (видеоролик может быть снят любыми доступными вам средствами).</w:t>
      </w:r>
    </w:p>
    <w:p w:rsidR="00D43B31" w:rsidRDefault="00D43B31" w:rsidP="00191607">
      <w:pPr>
        <w:rPr>
          <w:sz w:val="26"/>
          <w:szCs w:val="26"/>
        </w:rPr>
      </w:pPr>
      <w:r>
        <w:rPr>
          <w:sz w:val="26"/>
          <w:szCs w:val="26"/>
        </w:rPr>
        <w:t>*Указанные в заявке данные используются для составления программы и подготовки дипломов/благодарственных писем.</w:t>
      </w:r>
    </w:p>
    <w:p w:rsidR="00191607" w:rsidRPr="00CE2325" w:rsidRDefault="00191607" w:rsidP="00191607">
      <w:pPr>
        <w:rPr>
          <w:sz w:val="26"/>
          <w:szCs w:val="26"/>
        </w:rPr>
      </w:pPr>
    </w:p>
    <w:p w:rsidR="00191607" w:rsidRDefault="00191607" w:rsidP="00191607">
      <w:pPr>
        <w:contextualSpacing/>
        <w:jc w:val="both"/>
        <w:rPr>
          <w:sz w:val="22"/>
          <w:szCs w:val="22"/>
        </w:rPr>
      </w:pPr>
    </w:p>
    <w:p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</w:t>
      </w:r>
    </w:p>
    <w:p w:rsidR="00191607" w:rsidRPr="000E69B7" w:rsidRDefault="00191607" w:rsidP="00191607">
      <w:pPr>
        <w:contextualSpacing/>
        <w:jc w:val="both"/>
        <w:rPr>
          <w:b/>
          <w:i/>
          <w:sz w:val="28"/>
          <w:szCs w:val="28"/>
        </w:rPr>
      </w:pPr>
    </w:p>
    <w:p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>____________________________</w:t>
      </w:r>
    </w:p>
    <w:p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191607" w:rsidRPr="000E69B7" w:rsidRDefault="00191607" w:rsidP="00191607">
      <w:pPr>
        <w:contextualSpacing/>
        <w:jc w:val="both"/>
        <w:rPr>
          <w:b/>
          <w:i/>
          <w:sz w:val="28"/>
          <w:szCs w:val="28"/>
        </w:rPr>
      </w:pPr>
    </w:p>
    <w:p w:rsidR="00E435F6" w:rsidRDefault="00191607" w:rsidP="008924BA">
      <w:pPr>
        <w:jc w:val="right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  <w:r w:rsidR="00D43B31">
        <w:rPr>
          <w:sz w:val="26"/>
          <w:szCs w:val="26"/>
        </w:rPr>
        <w:t xml:space="preserve"> (ФИО полностью)</w:t>
      </w:r>
      <w:r w:rsidRPr="00CE2325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</w:t>
      </w:r>
    </w:p>
    <w:p w:rsidR="00ED0D27" w:rsidRDefault="00ED0D27" w:rsidP="008924B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0D27" w:rsidRDefault="00ED0D27" w:rsidP="008924BA">
      <w:pPr>
        <w:jc w:val="right"/>
      </w:pPr>
      <w:bookmarkStart w:id="0" w:name="_GoBack"/>
      <w:bookmarkEnd w:id="0"/>
    </w:p>
    <w:sectPr w:rsidR="00ED0D27" w:rsidSect="00A251A8">
      <w:pgSz w:w="11906" w:h="16838"/>
      <w:pgMar w:top="284" w:right="849" w:bottom="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7E1"/>
    <w:multiLevelType w:val="hybridMultilevel"/>
    <w:tmpl w:val="EB3853BA"/>
    <w:lvl w:ilvl="0" w:tplc="87E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15450"/>
    <w:multiLevelType w:val="hybridMultilevel"/>
    <w:tmpl w:val="6BB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726C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07"/>
    <w:rsid w:val="00191607"/>
    <w:rsid w:val="004632F3"/>
    <w:rsid w:val="0046636C"/>
    <w:rsid w:val="00475BB5"/>
    <w:rsid w:val="00492A2F"/>
    <w:rsid w:val="004A74C9"/>
    <w:rsid w:val="005D0F9F"/>
    <w:rsid w:val="006A333B"/>
    <w:rsid w:val="00793964"/>
    <w:rsid w:val="00856AD4"/>
    <w:rsid w:val="008924BA"/>
    <w:rsid w:val="00980C0A"/>
    <w:rsid w:val="00A251A8"/>
    <w:rsid w:val="00A65B07"/>
    <w:rsid w:val="00AF2A33"/>
    <w:rsid w:val="00B4080C"/>
    <w:rsid w:val="00C24159"/>
    <w:rsid w:val="00C61CDD"/>
    <w:rsid w:val="00D158AD"/>
    <w:rsid w:val="00D43B31"/>
    <w:rsid w:val="00E435F6"/>
    <w:rsid w:val="00ED0D27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27D3"/>
  <w15:docId w15:val="{FDD7278E-E164-400D-B70D-CB51796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91607"/>
    <w:rPr>
      <w:color w:val="0000FF"/>
      <w:u w:val="single"/>
    </w:rPr>
  </w:style>
  <w:style w:type="character" w:customStyle="1" w:styleId="StrongEmphasis">
    <w:name w:val="Strong Emphasis"/>
    <w:qFormat/>
    <w:rsid w:val="00191607"/>
    <w:rPr>
      <w:b/>
      <w:bCs/>
    </w:rPr>
  </w:style>
  <w:style w:type="paragraph" w:styleId="a3">
    <w:name w:val="Body Text"/>
    <w:basedOn w:val="a"/>
    <w:link w:val="a4"/>
    <w:rsid w:val="00191607"/>
    <w:pPr>
      <w:jc w:val="both"/>
    </w:pPr>
    <w:rPr>
      <w:rFonts w:ascii="Times" w:hAnsi="Times" w:cs="Times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1607"/>
    <w:rPr>
      <w:rFonts w:ascii="Times" w:eastAsia="Times New Roman" w:hAnsi="Times" w:cs="Times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1916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1607"/>
    <w:pPr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191607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2019-04-01T07:07:00Z</cp:lastPrinted>
  <dcterms:created xsi:type="dcterms:W3CDTF">2019-04-02T07:59:00Z</dcterms:created>
  <dcterms:modified xsi:type="dcterms:W3CDTF">2022-03-15T08:30:00Z</dcterms:modified>
</cp:coreProperties>
</file>